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KULUSAN YEM GIDA HAYVANCILIK ÜRÜNLERİ SANAYİ VE TİCARET ANONİM ŞİRKETİ</w:t>
      </w:r>
    </w:p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YÖNETİM KURULU BAŞKANLIĞI’ NDAN</w:t>
      </w:r>
    </w:p>
    <w:p w:rsidR="002F26CA" w:rsidRPr="00477B2E" w:rsidRDefault="002F26CA" w:rsidP="002F26CA">
      <w:pPr>
        <w:jc w:val="center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2F26CA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0"/>
          <w:szCs w:val="20"/>
          <w:lang w:eastAsia="en-US"/>
        </w:rPr>
        <w:tab/>
      </w:r>
      <w:r w:rsidR="007423B7">
        <w:rPr>
          <w:rFonts w:asciiTheme="minorHAnsi" w:eastAsiaTheme="minorHAnsi" w:hAnsiTheme="minorHAnsi" w:cstheme="minorBidi"/>
          <w:sz w:val="20"/>
          <w:szCs w:val="20"/>
          <w:lang w:eastAsia="en-US"/>
        </w:rPr>
        <w:t>26 HAZİRAN 2021 Cumartesi</w:t>
      </w:r>
      <w:r w:rsidR="007423B7" w:rsidRPr="00AC05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Saat 10:00’ da Karşıyaka Mahallesi </w:t>
      </w:r>
      <w:r w:rsidR="007423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Ankara </w:t>
      </w:r>
      <w:r w:rsidR="006751B4">
        <w:rPr>
          <w:rFonts w:asciiTheme="minorHAnsi" w:eastAsiaTheme="minorHAnsi" w:hAnsiTheme="minorHAnsi" w:cstheme="minorBidi"/>
          <w:sz w:val="22"/>
          <w:szCs w:val="22"/>
          <w:lang w:eastAsia="en-US"/>
        </w:rPr>
        <w:t>Caddesi No</w:t>
      </w:r>
      <w:r w:rsidR="007423B7">
        <w:rPr>
          <w:rFonts w:asciiTheme="minorHAnsi" w:eastAsiaTheme="minorHAnsi" w:hAnsiTheme="minorHAnsi" w:cstheme="minorBidi"/>
          <w:sz w:val="22"/>
          <w:szCs w:val="22"/>
          <w:lang w:eastAsia="en-US"/>
        </w:rPr>
        <w:t>: 2244</w:t>
      </w:r>
      <w:r w:rsidR="007423B7" w:rsidRPr="00AC05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yapılan toplantıda yeterli</w:t>
      </w:r>
      <w:r w:rsidR="007423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çoğunluk sağlanamadığından</w:t>
      </w:r>
      <w:r w:rsidR="00ED51C3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E860E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10AB8">
        <w:rPr>
          <w:rFonts w:asciiTheme="minorHAnsi" w:eastAsiaTheme="minorHAnsi" w:hAnsiTheme="minorHAnsi" w:cstheme="minorBidi"/>
          <w:sz w:val="22"/>
          <w:szCs w:val="22"/>
          <w:lang w:eastAsia="en-US"/>
        </w:rPr>
        <w:t>Şirketimiz 2020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</w:t>
      </w:r>
      <w:r w:rsidRPr="00EA504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Olağan 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Genel Kurul Toplantısı aşağıdaki gündemde yazılı hususları görüşüp karara bağlamak üzere </w:t>
      </w:r>
      <w:proofErr w:type="gramStart"/>
      <w:r w:rsidR="00E860E1">
        <w:rPr>
          <w:rFonts w:asciiTheme="minorHAnsi" w:eastAsiaTheme="minorHAnsi" w:hAnsiTheme="minorHAnsi" w:cstheme="minorBidi"/>
          <w:sz w:val="22"/>
          <w:szCs w:val="22"/>
          <w:lang w:eastAsia="en-US"/>
        </w:rPr>
        <w:t>tekrar</w:t>
      </w:r>
      <w:r w:rsidR="00E860E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E860E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274859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24</w:t>
      </w:r>
      <w:proofErr w:type="gramEnd"/>
      <w:r w:rsidR="00E860E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274859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TEMMUZ</w:t>
      </w:r>
      <w:r w:rsidR="001A0ED5" w:rsidRPr="00EA504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2021 </w:t>
      </w:r>
      <w:r w:rsidR="000D4952" w:rsidRPr="00EA504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CUMARTESİ</w:t>
      </w:r>
      <w:r w:rsidR="00E860E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günü saat </w:t>
      </w:r>
      <w:smartTag w:uri="urn:schemas-microsoft-com:office:smarttags" w:element="metricconverter">
        <w:smartTagPr>
          <w:attr w:name="ProductID" w:val="10.00’"/>
        </w:smartTagPr>
        <w:r w:rsidRPr="00477B2E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10.00’</w:t>
        </w:r>
      </w:smartTag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</w:t>
      </w:r>
      <w:r w:rsidR="007423B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Karşıyaka Mahallesi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yapılacaktır.</w:t>
      </w:r>
    </w:p>
    <w:p w:rsidR="002F26CA" w:rsidRPr="00477B2E" w:rsidRDefault="00792703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Toplantıya iştirak edemeyerek kendisini bir vekil vasıtası ile temsil ettirmek isteyen sayın ortaklarımızın aşağıdaki </w:t>
      </w:r>
      <w:r w:rsidR="00010AB8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vekâletnameyi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noterden tasdik ettirerek ve</w:t>
      </w:r>
      <w:r w:rsidR="0079292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ya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 tasdiki bulunmayan </w:t>
      </w:r>
      <w:r w:rsidR="006751B4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vekâletnamelere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 tasdikli imza sirkülerini ekleyerek toplantı gününde divan heyetinin belirlenmesinden önce şirket merkezine teslim etmeleri gerekmektedir.</w:t>
      </w:r>
    </w:p>
    <w:p w:rsidR="00BC2592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4E157C">
        <w:rPr>
          <w:rFonts w:asciiTheme="minorHAnsi" w:eastAsiaTheme="minorHAnsi" w:hAnsiTheme="minorHAnsi" w:cstheme="minorBidi"/>
          <w:sz w:val="22"/>
          <w:szCs w:val="22"/>
          <w:lang w:eastAsia="en-US"/>
        </w:rPr>
        <w:t>Şirketimizin 2020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Bilanço, Kar-Zarar </w:t>
      </w:r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hesapları ( Gelir Tablosu ) ve ilgili </w:t>
      </w:r>
      <w:r w:rsidR="006751B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tablolar </w:t>
      </w:r>
      <w:r w:rsidR="006751B4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ile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Yönetim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Kurulu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ve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Bağımsız Denetim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Kurulu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şunun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Faaliyet Raporları toplantı gününden 15 gün önce Şirketimiz merkezinde sayın ortaklarımızın tetkikine sunulacaktır.</w:t>
      </w:r>
    </w:p>
    <w:p w:rsidR="00B01AC8" w:rsidRPr="00B01AC8" w:rsidRDefault="006751B4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GÜNDEM: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1 –Açılış ve başkanlık divanı teşkili.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2 – Toplantı tutanağının imzalanması için başkanlık divanına yetki verilmesi.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3 – Şirketin 2020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Bilançosu, Kâr – Zarar hesaplarının (Gelir Tablosunun) ve ilgili tabloların okunarak incelenmesi ve karara bağlanması.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4 – Yönetim </w:t>
      </w:r>
      <w:r w:rsidR="006751B4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Kurulu ve</w:t>
      </w: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Bağımsız Denetim Kuruluşunun Hazırlamış olduğu Raporlarının okunarak görüşülmesi ve Yönetim Kurulu Raporu ile Bağımsız Denetim </w:t>
      </w:r>
      <w:r w:rsidR="006751B4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Kuruluşunun ibralarının</w:t>
      </w: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görüşülmesi.</w:t>
      </w:r>
    </w:p>
    <w:p w:rsidR="00B01AC8" w:rsidRDefault="000F6AC0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5 – 2021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Bağımsız Denetim kuruluşu </w:t>
      </w:r>
      <w:r w:rsidR="004E157C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Seçimi.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6 – 2020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Kârının dağıtımı hakkında Yönetim Kurulu teklifinin görüşülüp karar bağlanması.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Yönetim Kurulu Üyeleri ve Denetçilerin ücretlerinin tayini konusunun görüşülüp karara bağlanması.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8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Dilek ve temenniler. </w:t>
      </w:r>
    </w:p>
    <w:p w:rsidR="007F55B4" w:rsidRPr="00BC2592" w:rsidRDefault="007F55B4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>.                                                                                                                                                         .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 xml:space="preserve">  VEKÂLETNAME</w:t>
      </w:r>
    </w:p>
    <w:p w:rsidR="007F55B4" w:rsidRPr="00BC2592" w:rsidRDefault="007F55B4" w:rsidP="007F55B4">
      <w:pPr>
        <w:ind w:left="-180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BC2592">
        <w:rPr>
          <w:rFonts w:asciiTheme="minorHAnsi" w:hAnsiTheme="minorHAnsi" w:cs="Arial"/>
          <w:b/>
          <w:bCs/>
          <w:sz w:val="22"/>
          <w:szCs w:val="22"/>
        </w:rPr>
        <w:t>KULUSAN YEM GIDA HAYVANCILIK ÜRÜNLERİ SANAYİ VE TİCARET ANONİM ŞİRKETİ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>YÖNETİM KURULU BAŞKANLIĞI ‘ NA</w:t>
      </w:r>
    </w:p>
    <w:p w:rsidR="00792703" w:rsidRPr="00BC2592" w:rsidRDefault="00792703" w:rsidP="00792703">
      <w:pPr>
        <w:rPr>
          <w:rFonts w:asciiTheme="minorHAnsi" w:hAnsiTheme="minorHAnsi"/>
          <w:sz w:val="22"/>
          <w:szCs w:val="22"/>
        </w:rPr>
      </w:pPr>
    </w:p>
    <w:p w:rsidR="00792703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Kulusan Yem Gıda Hayvancılık Ürünleri Sanayi ve Ticaret A.Ş. ‘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nin</w:t>
      </w:r>
      <w:proofErr w:type="spellEnd"/>
      <w:r w:rsidR="00E860E1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274859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24 TEMMUZ</w:t>
      </w:r>
      <w:r w:rsidR="000D4952" w:rsidRPr="00EA504B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2021</w:t>
      </w:r>
      <w:r w:rsidR="000D4952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CUMARTESİ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günü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Saat 10.00 ‘ da  Karşıyaka Mahallesi 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Ankara Caddesi No : 2244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KULU – KONYA Adresindeki </w:t>
      </w:r>
      <w:r w:rsidR="00770FB3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Şirket</w:t>
      </w:r>
      <w:r w:rsidR="000D4952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İdari Binasında yapılacak 2020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yılı </w:t>
      </w:r>
      <w:r w:rsidRPr="00EA504B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Olağan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Genel Kurul Toplantısında aşağıda belirttiğim koşullar doğrultusunda beni temsile, oy vermeye, teklifte bulunmaya ve gerekli belgeleri imzalamaya yetkili olmak üzere  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...........................................................</w:t>
      </w:r>
      <w:proofErr w:type="spellStart"/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yı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vekil tayin ettim. 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A ) TEMSİL YETKİSİNİN KAPSAMI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 ) Vekil tüm gündem maddeleri için kendi görüşü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b ) Vekil aşağıdaki talimatlar doğrultusunda gündem maddeleri için oy kullanmaya yetkilidir.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 Özel Talimatlar Yazılır )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c ) Vekil Şirket Yönetiminin önerileri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d ) Toplantıda ortaya çıkabilecek diğer konularda Vekil aşağıdaki talimatlar doğrultusunda oy kullanmaya yetkilidir. (Talimat yoksa oyunu serbestçe kullanabilir.)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(Özel Talimatlar Yazılır)   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 ) Sermaye Piyasası Kurulunun Seri IV No: 29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Nolu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Tebliği Esasları Çerçevesinde Birikimli Oylama Yöntemine göre oy kullanılması durumunda kendi görüşü doğrultusunda oy kullanmaya yetkilidir.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Talimatlar  : ( Özel Talimatlar Yazılır 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B ) ORTAĞIN SAHİP OLDUĞU HİSSE SENEDİNİN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a ) Tertip ve Serisi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b ) Numarası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c ) Adet – Nominal Değeri         :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Ad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et ............................TL    . .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KR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d ) Oyda İmtiyazlı Olup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Olmadığı   : YOK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e ) Hamiline – Nama Yazılı </w:t>
      </w:r>
      <w:bookmarkStart w:id="0" w:name="_GoBack"/>
      <w:bookmarkEnd w:id="0"/>
      <w:r w:rsidR="006751B4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Olduğu: NAMA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YAZILI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ORTAĞIN</w:t>
      </w:r>
    </w:p>
    <w:p w:rsidR="007F55B4" w:rsidRPr="00477B2E" w:rsidRDefault="007F55B4" w:rsidP="007F55B4">
      <w:pPr>
        <w:pStyle w:val="Balk2"/>
        <w:jc w:val="left"/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Cs w:val="0"/>
          <w:iCs/>
          <w:sz w:val="22"/>
          <w:szCs w:val="22"/>
          <w:lang w:eastAsia="en-US"/>
        </w:rPr>
        <w:t xml:space="preserve">      ADI SOYADI (ÜNVANI)    :                                                                                       </w:t>
      </w:r>
      <w:proofErr w:type="gramStart"/>
      <w:r w:rsidR="004E157C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......</w:t>
      </w:r>
      <w:proofErr w:type="gramEnd"/>
      <w:r w:rsidR="004E157C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/ ...... / 2021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İMZASI 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İMZA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B01AC8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ADRESİ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KAŞE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NOT : (A) Bölümde,(a),(b) veya (c) Olarak belirtilen şıklardan birisi seçilir ve işaretlenir. (B) ve (d) Şıkkı için açıklama yapılır.                                            </w:t>
      </w:r>
    </w:p>
    <w:p w:rsidR="00E91322" w:rsidRDefault="00E91322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p w:rsidR="007423B7" w:rsidRDefault="007423B7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p w:rsidR="007423B7" w:rsidRPr="00477B2E" w:rsidRDefault="007423B7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sectPr w:rsidR="007423B7" w:rsidRPr="00477B2E" w:rsidSect="00FE017E">
      <w:pgSz w:w="11906" w:h="16838"/>
      <w:pgMar w:top="340" w:right="454" w:bottom="346" w:left="539" w:header="34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41657"/>
    <w:multiLevelType w:val="hybridMultilevel"/>
    <w:tmpl w:val="9154BE84"/>
    <w:lvl w:ilvl="0" w:tplc="B3323834">
      <w:start w:val="7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473917EC"/>
    <w:multiLevelType w:val="hybridMultilevel"/>
    <w:tmpl w:val="9BEA0096"/>
    <w:lvl w:ilvl="0" w:tplc="E274F75C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437180B"/>
    <w:multiLevelType w:val="hybridMultilevel"/>
    <w:tmpl w:val="2806E9A6"/>
    <w:lvl w:ilvl="0" w:tplc="EC4CA0B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E47185E"/>
    <w:multiLevelType w:val="hybridMultilevel"/>
    <w:tmpl w:val="DD0A4EC6"/>
    <w:lvl w:ilvl="0" w:tplc="3AF4F050">
      <w:start w:val="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14F5ABF"/>
    <w:multiLevelType w:val="hybridMultilevel"/>
    <w:tmpl w:val="1820EEF2"/>
    <w:lvl w:ilvl="0" w:tplc="0484BA28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762F3BA8"/>
    <w:multiLevelType w:val="hybridMultilevel"/>
    <w:tmpl w:val="1CECE738"/>
    <w:lvl w:ilvl="0" w:tplc="8BD258D4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34768D"/>
    <w:rsid w:val="00010AB8"/>
    <w:rsid w:val="000669AB"/>
    <w:rsid w:val="000D4952"/>
    <w:rsid w:val="000F6AC0"/>
    <w:rsid w:val="001463A0"/>
    <w:rsid w:val="001A0ED5"/>
    <w:rsid w:val="00242688"/>
    <w:rsid w:val="00274859"/>
    <w:rsid w:val="00277463"/>
    <w:rsid w:val="002A4E4D"/>
    <w:rsid w:val="002B207F"/>
    <w:rsid w:val="002B2151"/>
    <w:rsid w:val="002D47B2"/>
    <w:rsid w:val="002E1044"/>
    <w:rsid w:val="002F26CA"/>
    <w:rsid w:val="0034768D"/>
    <w:rsid w:val="00363188"/>
    <w:rsid w:val="00366FDF"/>
    <w:rsid w:val="003A45CF"/>
    <w:rsid w:val="003C5400"/>
    <w:rsid w:val="003F0343"/>
    <w:rsid w:val="003F3D88"/>
    <w:rsid w:val="00454E6D"/>
    <w:rsid w:val="00456B3E"/>
    <w:rsid w:val="00477B2E"/>
    <w:rsid w:val="004B7A50"/>
    <w:rsid w:val="004E157C"/>
    <w:rsid w:val="00552B5A"/>
    <w:rsid w:val="005A467E"/>
    <w:rsid w:val="00637AD1"/>
    <w:rsid w:val="00651AB4"/>
    <w:rsid w:val="006537FC"/>
    <w:rsid w:val="006751B4"/>
    <w:rsid w:val="006D05AA"/>
    <w:rsid w:val="006E73D0"/>
    <w:rsid w:val="007104FF"/>
    <w:rsid w:val="007423B7"/>
    <w:rsid w:val="00770FB3"/>
    <w:rsid w:val="00792703"/>
    <w:rsid w:val="0079292E"/>
    <w:rsid w:val="007E0FB7"/>
    <w:rsid w:val="007F55B4"/>
    <w:rsid w:val="00874135"/>
    <w:rsid w:val="00874CAD"/>
    <w:rsid w:val="00885A4A"/>
    <w:rsid w:val="008B06D9"/>
    <w:rsid w:val="008C516D"/>
    <w:rsid w:val="00920C6D"/>
    <w:rsid w:val="0092254F"/>
    <w:rsid w:val="009242CB"/>
    <w:rsid w:val="009268F1"/>
    <w:rsid w:val="00A019BD"/>
    <w:rsid w:val="00A95D87"/>
    <w:rsid w:val="00AC068A"/>
    <w:rsid w:val="00B01AC8"/>
    <w:rsid w:val="00B64201"/>
    <w:rsid w:val="00B643FE"/>
    <w:rsid w:val="00BC2592"/>
    <w:rsid w:val="00CB5FC2"/>
    <w:rsid w:val="00D50C96"/>
    <w:rsid w:val="00D807AC"/>
    <w:rsid w:val="00DF1CE1"/>
    <w:rsid w:val="00E40945"/>
    <w:rsid w:val="00E860E1"/>
    <w:rsid w:val="00E906AB"/>
    <w:rsid w:val="00E91322"/>
    <w:rsid w:val="00EA504B"/>
    <w:rsid w:val="00EC48A9"/>
    <w:rsid w:val="00ED51C3"/>
    <w:rsid w:val="00EE5534"/>
    <w:rsid w:val="00F65412"/>
    <w:rsid w:val="00F7152E"/>
    <w:rsid w:val="00FC0B7A"/>
    <w:rsid w:val="00FE0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65FD2F6-1641-46A0-A148-2020A75D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B5A"/>
    <w:rPr>
      <w:sz w:val="24"/>
      <w:szCs w:val="24"/>
    </w:rPr>
  </w:style>
  <w:style w:type="paragraph" w:styleId="Balk1">
    <w:name w:val="heading 1"/>
    <w:basedOn w:val="Normal"/>
    <w:next w:val="Normal"/>
    <w:qFormat/>
    <w:rsid w:val="00552B5A"/>
    <w:pPr>
      <w:keepNext/>
      <w:jc w:val="center"/>
      <w:outlineLvl w:val="0"/>
    </w:pPr>
    <w:rPr>
      <w:rFonts w:ascii="Bookman Old Style" w:hAnsi="Bookman Old Style"/>
      <w:b/>
      <w:bCs/>
      <w:color w:val="003366"/>
      <w:sz w:val="18"/>
    </w:rPr>
  </w:style>
  <w:style w:type="paragraph" w:styleId="Balk2">
    <w:name w:val="heading 2"/>
    <w:basedOn w:val="Normal"/>
    <w:next w:val="Normal"/>
    <w:qFormat/>
    <w:rsid w:val="00552B5A"/>
    <w:pPr>
      <w:keepNext/>
      <w:jc w:val="center"/>
      <w:outlineLvl w:val="1"/>
    </w:pPr>
    <w:rPr>
      <w:rFonts w:ascii="Bookman Old Style" w:hAnsi="Bookman Old Style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52B5A"/>
    <w:pPr>
      <w:jc w:val="both"/>
    </w:pPr>
    <w:rPr>
      <w:rFonts w:ascii="Bookman Old Style" w:hAnsi="Bookman Old Style"/>
      <w:sz w:val="20"/>
    </w:rPr>
  </w:style>
  <w:style w:type="paragraph" w:styleId="KonuBal">
    <w:name w:val="Title"/>
    <w:basedOn w:val="Normal"/>
    <w:qFormat/>
    <w:rsid w:val="00277463"/>
    <w:pPr>
      <w:jc w:val="center"/>
    </w:pPr>
    <w:rPr>
      <w:b/>
      <w:bCs/>
      <w:color w:val="0000FF"/>
    </w:rPr>
  </w:style>
  <w:style w:type="paragraph" w:styleId="GvdeMetni3">
    <w:name w:val="Body Text 3"/>
    <w:basedOn w:val="Normal"/>
    <w:link w:val="GvdeMetni3Char"/>
    <w:rsid w:val="00477B2E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77B2E"/>
    <w:rPr>
      <w:sz w:val="16"/>
      <w:szCs w:val="16"/>
    </w:rPr>
  </w:style>
  <w:style w:type="table" w:styleId="TabloKlavuzu">
    <w:name w:val="Table Grid"/>
    <w:basedOn w:val="NormalTablo"/>
    <w:uiPriority w:val="59"/>
    <w:rsid w:val="00477B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default">
    <w:name w:val="ecxdefault"/>
    <w:basedOn w:val="Normal"/>
    <w:rsid w:val="00477B2E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477B2E"/>
    <w:pPr>
      <w:spacing w:before="100" w:beforeAutospacing="1" w:after="100" w:afterAutospacing="1"/>
    </w:pPr>
  </w:style>
  <w:style w:type="paragraph" w:customStyle="1" w:styleId="Default">
    <w:name w:val="Default"/>
    <w:rsid w:val="00477B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KULUSAN YEM GIDA HAYVANCILIK ÜRÜNLERİ SANAYİ VE TİCARET ANONİM ŞİRKETİ</vt:lpstr>
    </vt:vector>
  </TitlesOfParts>
  <Company>Kulusan Yem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KULUSAN YEM GIDA HAYVANCILIK ÜRÜNLERİ SANAYİ VE TİCARET ANONİM ŞİRKETİ</dc:title>
  <dc:creator>user</dc:creator>
  <cp:lastModifiedBy>Pc</cp:lastModifiedBy>
  <cp:revision>15</cp:revision>
  <cp:lastPrinted>2021-07-17T06:42:00Z</cp:lastPrinted>
  <dcterms:created xsi:type="dcterms:W3CDTF">2021-04-07T06:38:00Z</dcterms:created>
  <dcterms:modified xsi:type="dcterms:W3CDTF">2021-11-29T05:58:00Z</dcterms:modified>
</cp:coreProperties>
</file>